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BFBFF" w14:textId="345C2CDB" w:rsidR="00D52B9A" w:rsidRDefault="00F803C6" w:rsidP="00E3140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03C6">
        <w:drawing>
          <wp:inline distT="0" distB="0" distL="0" distR="0" wp14:anchorId="4F319C9B" wp14:editId="0A400D15">
            <wp:extent cx="5579745" cy="8032750"/>
            <wp:effectExtent l="0" t="0" r="190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803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7AD6E" w14:textId="77777777" w:rsidR="00F803C6" w:rsidRDefault="00F803C6" w:rsidP="00820BA5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4F4D70CC" w14:textId="25790933" w:rsidR="00F803C6" w:rsidRDefault="00F803C6" w:rsidP="00F803C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F803C6">
        <w:rPr>
          <w:rFonts w:ascii="Arial" w:hAnsi="Arial" w:cs="Arial"/>
          <w:color w:val="auto"/>
        </w:rPr>
        <w:t>INTRODUCCIÓN</w:t>
      </w:r>
    </w:p>
    <w:p w14:paraId="2F62A28D" w14:textId="77777777" w:rsidR="00F803C6" w:rsidRPr="00F803C6" w:rsidRDefault="00F803C6" w:rsidP="00F803C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68ED3173" w14:textId="7602B776" w:rsidR="00F803C6" w:rsidRDefault="00F803C6" w:rsidP="00F803C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F803C6">
        <w:rPr>
          <w:rFonts w:ascii="Arial" w:hAnsi="Arial" w:cs="Arial"/>
          <w:color w:val="auto"/>
        </w:rPr>
        <w:t>Con la aprobación de leyes se han incorporado nuevos procedimiento de gestión y gerencia, también ha cambiado algunos procesos administrativos en la educación superior de los institutos técnicos y tecnológicos privados, se han incorporado: Políticas Institucionales, Función Administrativa, Función Académica, Función Docente, Función Gestión de la Calidad, todas éstas dentro de la administración educativa juegan un papel muy importante, para que los institutos técnicos y tecnológicos de carácter privado tengan una eficiente gestión educativa.</w:t>
      </w:r>
    </w:p>
    <w:p w14:paraId="61452B91" w14:textId="77777777" w:rsidR="00F803C6" w:rsidRPr="00F803C6" w:rsidRDefault="00F803C6" w:rsidP="00F803C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6E8F05D5" w14:textId="35A543B3" w:rsidR="00F803C6" w:rsidRDefault="00F803C6" w:rsidP="00F803C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F803C6">
        <w:rPr>
          <w:rFonts w:ascii="Arial" w:hAnsi="Arial" w:cs="Arial"/>
          <w:color w:val="auto"/>
        </w:rPr>
        <w:t>La presente investigación se permite aseverar la importancia de los documentos de administración, entendidos estos como los documentos y expedientes esenciales que deben ser elaborados y tramitados con esmero en un archivo para respetar su integridad desde que forma parte del patrimonio pedagógico del plantel. (Gutiérrez. 2005) y la asignación o delegación de responsabilidades, donde el gerente educativo pueda llevar adelante una eficiente Gestión Educativa.</w:t>
      </w:r>
    </w:p>
    <w:p w14:paraId="202304B1" w14:textId="77777777" w:rsidR="00F803C6" w:rsidRPr="00F803C6" w:rsidRDefault="00F803C6" w:rsidP="00F803C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7FDF9C49" w14:textId="7A77CBE5" w:rsidR="00F803C6" w:rsidRDefault="00F803C6" w:rsidP="00F803C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F803C6">
        <w:rPr>
          <w:rFonts w:ascii="Arial" w:hAnsi="Arial" w:cs="Arial"/>
          <w:color w:val="auto"/>
        </w:rPr>
        <w:t>En el primer capítulo presentamos la problemática de investigación, compuesta por el planteamiento del problema, formulación de la pregunta de investigación, objetivos de investigación e hipótesis.</w:t>
      </w:r>
    </w:p>
    <w:p w14:paraId="60D608F9" w14:textId="77777777" w:rsidR="00F803C6" w:rsidRPr="00F803C6" w:rsidRDefault="00F803C6" w:rsidP="00F803C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407B898A" w14:textId="77777777" w:rsidR="00F803C6" w:rsidRPr="00F803C6" w:rsidRDefault="00F803C6" w:rsidP="00F803C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F803C6">
        <w:rPr>
          <w:rFonts w:ascii="Arial" w:hAnsi="Arial" w:cs="Arial"/>
          <w:color w:val="auto"/>
        </w:rPr>
        <w:t>En el segundo capítulo presentamos el sustento teórico, compuesto de marco teórico conceptual, marco referencial, marco legal y marco institucional.</w:t>
      </w:r>
    </w:p>
    <w:p w14:paraId="5E58580F" w14:textId="77777777" w:rsidR="00F803C6" w:rsidRPr="00F803C6" w:rsidRDefault="00F803C6" w:rsidP="00F803C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F803C6">
        <w:rPr>
          <w:rFonts w:ascii="Arial" w:hAnsi="Arial" w:cs="Arial"/>
          <w:color w:val="auto"/>
        </w:rPr>
        <w:t>En el tercer capítulo presentamos el diseño metodológico con los tipos, diseño y métodos de investigación, además de las técnicas e instrumentos de investigación.</w:t>
      </w:r>
    </w:p>
    <w:p w14:paraId="2029C4CD" w14:textId="39237E87" w:rsidR="00F803C6" w:rsidRDefault="00F803C6" w:rsidP="00F803C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F803C6">
        <w:rPr>
          <w:rFonts w:ascii="Arial" w:hAnsi="Arial" w:cs="Arial"/>
          <w:color w:val="auto"/>
        </w:rPr>
        <w:t>En el capítulo cuarto presentamos los resultados de la Investigación con sus correspondientes análisis e interpretación.</w:t>
      </w:r>
    </w:p>
    <w:p w14:paraId="21B9DE7B" w14:textId="77777777" w:rsidR="00F803C6" w:rsidRDefault="00F803C6" w:rsidP="00F803C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193B3AB6" w14:textId="77777777" w:rsidR="00F803C6" w:rsidRPr="00F803C6" w:rsidRDefault="00F803C6" w:rsidP="00F803C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F803C6">
        <w:rPr>
          <w:rFonts w:ascii="Arial" w:hAnsi="Arial" w:cs="Arial"/>
          <w:color w:val="auto"/>
        </w:rPr>
        <w:lastRenderedPageBreak/>
        <w:t>Capitulo quinto, exponemos la propuesta de investigación basada en el análisis de los resultados adquiridos, y estructurados en el manual de funciones y reglamento institucional del Instituto Técnico Virgen de Copacabana.</w:t>
      </w:r>
    </w:p>
    <w:p w14:paraId="10481ABB" w14:textId="4DB1C9D3" w:rsidR="00F803C6" w:rsidRDefault="00F803C6" w:rsidP="00F803C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F803C6">
        <w:rPr>
          <w:rFonts w:ascii="Arial" w:hAnsi="Arial" w:cs="Arial"/>
          <w:color w:val="auto"/>
        </w:rPr>
        <w:t>Para finalizar las conclusiones y recomendaciones.</w:t>
      </w:r>
    </w:p>
    <w:p w14:paraId="389873D4" w14:textId="77777777" w:rsidR="00F803C6" w:rsidRPr="00F803C6" w:rsidRDefault="00F803C6" w:rsidP="00F803C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772209FF" w14:textId="4097B4E8" w:rsidR="00F803C6" w:rsidRDefault="00F803C6" w:rsidP="00F803C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F803C6">
        <w:rPr>
          <w:rFonts w:ascii="Arial" w:hAnsi="Arial" w:cs="Arial"/>
          <w:color w:val="auto"/>
        </w:rPr>
        <w:t xml:space="preserve">También se presenta la </w:t>
      </w:r>
      <w:r w:rsidRPr="00F803C6">
        <w:rPr>
          <w:rFonts w:ascii="Arial" w:hAnsi="Arial" w:cs="Arial"/>
          <w:color w:val="auto"/>
        </w:rPr>
        <w:t>bibliografía</w:t>
      </w:r>
      <w:r w:rsidRPr="00F803C6">
        <w:rPr>
          <w:rFonts w:ascii="Arial" w:hAnsi="Arial" w:cs="Arial"/>
          <w:color w:val="auto"/>
        </w:rPr>
        <w:t xml:space="preserve"> empleada en el proceso de investigación</w:t>
      </w:r>
      <w:r>
        <w:rPr>
          <w:rFonts w:ascii="Arial" w:hAnsi="Arial" w:cs="Arial"/>
          <w:color w:val="auto"/>
        </w:rPr>
        <w:t xml:space="preserve">. </w:t>
      </w:r>
      <w:r w:rsidRPr="00F803C6">
        <w:rPr>
          <w:rFonts w:ascii="Arial" w:hAnsi="Arial" w:cs="Arial"/>
          <w:color w:val="auto"/>
        </w:rPr>
        <w:t>Finalmente,</w:t>
      </w:r>
      <w:r w:rsidRPr="00F803C6">
        <w:rPr>
          <w:rFonts w:ascii="Arial" w:hAnsi="Arial" w:cs="Arial"/>
          <w:color w:val="auto"/>
        </w:rPr>
        <w:t xml:space="preserve"> los anexos.</w:t>
      </w:r>
    </w:p>
    <w:sectPr w:rsidR="00F803C6" w:rsidSect="00BC5DB9">
      <w:footerReference w:type="default" r:id="rId8"/>
      <w:pgSz w:w="11906" w:h="16838"/>
      <w:pgMar w:top="1276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F0FE6" w14:textId="77777777" w:rsidR="00D15A3D" w:rsidRDefault="00D15A3D" w:rsidP="00A70748">
      <w:pPr>
        <w:spacing w:after="0" w:line="240" w:lineRule="auto"/>
      </w:pPr>
      <w:r>
        <w:separator/>
      </w:r>
    </w:p>
  </w:endnote>
  <w:endnote w:type="continuationSeparator" w:id="0">
    <w:p w14:paraId="149E9A66" w14:textId="77777777" w:rsidR="00D15A3D" w:rsidRDefault="00D15A3D" w:rsidP="00A70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93AB" w14:textId="41A118FF" w:rsidR="0039448F" w:rsidRDefault="0039448F">
    <w:pPr>
      <w:pStyle w:val="Piedepgina"/>
    </w:pPr>
  </w:p>
  <w:p w14:paraId="5C48CDC2" w14:textId="700A68D6" w:rsidR="0039448F" w:rsidRDefault="0039448F">
    <w:pPr>
      <w:pStyle w:val="Piedepgina"/>
    </w:pPr>
  </w:p>
  <w:p w14:paraId="5A64C005" w14:textId="66275768" w:rsidR="0039448F" w:rsidRDefault="0039448F">
    <w:pPr>
      <w:pStyle w:val="Piedepgina"/>
    </w:pPr>
  </w:p>
  <w:p w14:paraId="0E511796" w14:textId="5802910F" w:rsidR="0039448F" w:rsidRDefault="0039448F">
    <w:pPr>
      <w:pStyle w:val="Piedepgina"/>
    </w:pPr>
  </w:p>
  <w:p w14:paraId="7583D5CC" w14:textId="5DADDBC8" w:rsidR="0039448F" w:rsidRDefault="0039448F">
    <w:pPr>
      <w:pStyle w:val="Piedepgina"/>
    </w:pPr>
  </w:p>
  <w:p w14:paraId="71D57E6A" w14:textId="265FA4E4" w:rsidR="0039448F" w:rsidRDefault="0039448F">
    <w:pPr>
      <w:pStyle w:val="Piedepgina"/>
    </w:pPr>
  </w:p>
  <w:p w14:paraId="3E458663" w14:textId="77777777" w:rsidR="0039448F" w:rsidRDefault="003944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D83BA" w14:textId="77777777" w:rsidR="00D15A3D" w:rsidRDefault="00D15A3D" w:rsidP="00A70748">
      <w:pPr>
        <w:spacing w:after="0" w:line="240" w:lineRule="auto"/>
      </w:pPr>
      <w:r>
        <w:separator/>
      </w:r>
    </w:p>
  </w:footnote>
  <w:footnote w:type="continuationSeparator" w:id="0">
    <w:p w14:paraId="2D83CA4E" w14:textId="77777777" w:rsidR="00D15A3D" w:rsidRDefault="00D15A3D" w:rsidP="00A70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3E94"/>
    <w:multiLevelType w:val="multilevel"/>
    <w:tmpl w:val="C8FCE8CA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673BC5"/>
    <w:multiLevelType w:val="hybridMultilevel"/>
    <w:tmpl w:val="267E2702"/>
    <w:lvl w:ilvl="0" w:tplc="60AC3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84363"/>
    <w:multiLevelType w:val="multilevel"/>
    <w:tmpl w:val="F642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05EFE"/>
    <w:multiLevelType w:val="multilevel"/>
    <w:tmpl w:val="216CB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513BB1"/>
    <w:multiLevelType w:val="multilevel"/>
    <w:tmpl w:val="51D6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3C358A"/>
    <w:multiLevelType w:val="hybridMultilevel"/>
    <w:tmpl w:val="715C658A"/>
    <w:lvl w:ilvl="0" w:tplc="1A0815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C45F1"/>
    <w:multiLevelType w:val="hybridMultilevel"/>
    <w:tmpl w:val="F2DA5DC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96B29"/>
    <w:multiLevelType w:val="hybridMultilevel"/>
    <w:tmpl w:val="7C7C19E2"/>
    <w:lvl w:ilvl="0" w:tplc="87880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E13E5"/>
    <w:multiLevelType w:val="multilevel"/>
    <w:tmpl w:val="D5C0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752340"/>
    <w:multiLevelType w:val="multilevel"/>
    <w:tmpl w:val="F978F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9A2BAD"/>
    <w:multiLevelType w:val="hybridMultilevel"/>
    <w:tmpl w:val="D722BA32"/>
    <w:lvl w:ilvl="0" w:tplc="917265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D4CC8"/>
    <w:multiLevelType w:val="hybridMultilevel"/>
    <w:tmpl w:val="FEB88FCE"/>
    <w:lvl w:ilvl="0" w:tplc="D298B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B4176"/>
    <w:multiLevelType w:val="hybridMultilevel"/>
    <w:tmpl w:val="C7942EA4"/>
    <w:lvl w:ilvl="0" w:tplc="7444F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0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5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A4"/>
    <w:rsid w:val="00002883"/>
    <w:rsid w:val="00005D03"/>
    <w:rsid w:val="000364F8"/>
    <w:rsid w:val="00036D22"/>
    <w:rsid w:val="0003782D"/>
    <w:rsid w:val="000478B5"/>
    <w:rsid w:val="000528A1"/>
    <w:rsid w:val="0006141D"/>
    <w:rsid w:val="00070E07"/>
    <w:rsid w:val="00077C0E"/>
    <w:rsid w:val="00077F90"/>
    <w:rsid w:val="000802D5"/>
    <w:rsid w:val="00086704"/>
    <w:rsid w:val="000930F1"/>
    <w:rsid w:val="00094A3B"/>
    <w:rsid w:val="000A17AE"/>
    <w:rsid w:val="000A28B2"/>
    <w:rsid w:val="000A4FF5"/>
    <w:rsid w:val="000A7CD5"/>
    <w:rsid w:val="000C148B"/>
    <w:rsid w:val="000D21AE"/>
    <w:rsid w:val="000D4551"/>
    <w:rsid w:val="000D47FA"/>
    <w:rsid w:val="000D72E3"/>
    <w:rsid w:val="000E4F50"/>
    <w:rsid w:val="000F2E90"/>
    <w:rsid w:val="000F3023"/>
    <w:rsid w:val="0010316B"/>
    <w:rsid w:val="001031F7"/>
    <w:rsid w:val="00103D26"/>
    <w:rsid w:val="00107FB2"/>
    <w:rsid w:val="00116122"/>
    <w:rsid w:val="00120562"/>
    <w:rsid w:val="001216AC"/>
    <w:rsid w:val="00125546"/>
    <w:rsid w:val="00127273"/>
    <w:rsid w:val="00127911"/>
    <w:rsid w:val="00135059"/>
    <w:rsid w:val="00136B49"/>
    <w:rsid w:val="001370FB"/>
    <w:rsid w:val="001429EF"/>
    <w:rsid w:val="00147034"/>
    <w:rsid w:val="0015331F"/>
    <w:rsid w:val="00155A29"/>
    <w:rsid w:val="00157C54"/>
    <w:rsid w:val="00161E21"/>
    <w:rsid w:val="00165FCD"/>
    <w:rsid w:val="0017641F"/>
    <w:rsid w:val="00180504"/>
    <w:rsid w:val="00191236"/>
    <w:rsid w:val="001946F0"/>
    <w:rsid w:val="001A3BC5"/>
    <w:rsid w:val="001A4F2C"/>
    <w:rsid w:val="001B4068"/>
    <w:rsid w:val="001B7CF1"/>
    <w:rsid w:val="001E4A69"/>
    <w:rsid w:val="001E7000"/>
    <w:rsid w:val="001F01EF"/>
    <w:rsid w:val="001F3310"/>
    <w:rsid w:val="001F6FE1"/>
    <w:rsid w:val="00206E23"/>
    <w:rsid w:val="0021394D"/>
    <w:rsid w:val="00213F4B"/>
    <w:rsid w:val="00214571"/>
    <w:rsid w:val="002218F3"/>
    <w:rsid w:val="002379D9"/>
    <w:rsid w:val="00241615"/>
    <w:rsid w:val="00244271"/>
    <w:rsid w:val="00250D62"/>
    <w:rsid w:val="00257185"/>
    <w:rsid w:val="00281B01"/>
    <w:rsid w:val="00285272"/>
    <w:rsid w:val="002962EB"/>
    <w:rsid w:val="002B6AC5"/>
    <w:rsid w:val="002C3CC0"/>
    <w:rsid w:val="002C6C27"/>
    <w:rsid w:val="002D05E5"/>
    <w:rsid w:val="002E0FD8"/>
    <w:rsid w:val="002E7EB0"/>
    <w:rsid w:val="002F2C3A"/>
    <w:rsid w:val="00310E3C"/>
    <w:rsid w:val="00312C37"/>
    <w:rsid w:val="003223DB"/>
    <w:rsid w:val="003327B5"/>
    <w:rsid w:val="00336D54"/>
    <w:rsid w:val="003376C0"/>
    <w:rsid w:val="003431AF"/>
    <w:rsid w:val="00360731"/>
    <w:rsid w:val="00363564"/>
    <w:rsid w:val="003825C6"/>
    <w:rsid w:val="003927D5"/>
    <w:rsid w:val="00392D0C"/>
    <w:rsid w:val="0039448F"/>
    <w:rsid w:val="003976CB"/>
    <w:rsid w:val="003A4AFA"/>
    <w:rsid w:val="003B3639"/>
    <w:rsid w:val="003C41F7"/>
    <w:rsid w:val="003D5BA4"/>
    <w:rsid w:val="003E0CFC"/>
    <w:rsid w:val="003E23C8"/>
    <w:rsid w:val="003E2791"/>
    <w:rsid w:val="003E465C"/>
    <w:rsid w:val="003E4EE6"/>
    <w:rsid w:val="003E5B9C"/>
    <w:rsid w:val="003F475C"/>
    <w:rsid w:val="00412E26"/>
    <w:rsid w:val="00432C6D"/>
    <w:rsid w:val="004352BC"/>
    <w:rsid w:val="004374A7"/>
    <w:rsid w:val="00446B52"/>
    <w:rsid w:val="00446C4C"/>
    <w:rsid w:val="00461F27"/>
    <w:rsid w:val="00491FA8"/>
    <w:rsid w:val="004955B4"/>
    <w:rsid w:val="00497986"/>
    <w:rsid w:val="004A3ECA"/>
    <w:rsid w:val="004A4BF2"/>
    <w:rsid w:val="004A4CFC"/>
    <w:rsid w:val="004B1A14"/>
    <w:rsid w:val="004C1047"/>
    <w:rsid w:val="004C4E9B"/>
    <w:rsid w:val="004D1F34"/>
    <w:rsid w:val="004D2555"/>
    <w:rsid w:val="004D4046"/>
    <w:rsid w:val="004F20EC"/>
    <w:rsid w:val="004F309E"/>
    <w:rsid w:val="004F7699"/>
    <w:rsid w:val="00503930"/>
    <w:rsid w:val="0050756F"/>
    <w:rsid w:val="00513030"/>
    <w:rsid w:val="00516516"/>
    <w:rsid w:val="005227D9"/>
    <w:rsid w:val="0052530F"/>
    <w:rsid w:val="00557D56"/>
    <w:rsid w:val="0056159D"/>
    <w:rsid w:val="00566E14"/>
    <w:rsid w:val="00577BC7"/>
    <w:rsid w:val="00581BFA"/>
    <w:rsid w:val="005856B6"/>
    <w:rsid w:val="005B7633"/>
    <w:rsid w:val="005D6DE8"/>
    <w:rsid w:val="005D716B"/>
    <w:rsid w:val="005E18F4"/>
    <w:rsid w:val="005E2945"/>
    <w:rsid w:val="005E539B"/>
    <w:rsid w:val="005F4AF3"/>
    <w:rsid w:val="00602C1B"/>
    <w:rsid w:val="00604D70"/>
    <w:rsid w:val="00617A74"/>
    <w:rsid w:val="00617AA5"/>
    <w:rsid w:val="00622204"/>
    <w:rsid w:val="00625B61"/>
    <w:rsid w:val="0062661B"/>
    <w:rsid w:val="006269E3"/>
    <w:rsid w:val="0066036F"/>
    <w:rsid w:val="00665049"/>
    <w:rsid w:val="0067345E"/>
    <w:rsid w:val="00682678"/>
    <w:rsid w:val="00690262"/>
    <w:rsid w:val="006933AA"/>
    <w:rsid w:val="00693A95"/>
    <w:rsid w:val="006A1CFA"/>
    <w:rsid w:val="006B53D7"/>
    <w:rsid w:val="006C45F4"/>
    <w:rsid w:val="006C7FC3"/>
    <w:rsid w:val="006D3192"/>
    <w:rsid w:val="006D3F3C"/>
    <w:rsid w:val="006D625B"/>
    <w:rsid w:val="006F14E7"/>
    <w:rsid w:val="006F7FD3"/>
    <w:rsid w:val="007020FB"/>
    <w:rsid w:val="007059F5"/>
    <w:rsid w:val="007114FD"/>
    <w:rsid w:val="007158D1"/>
    <w:rsid w:val="007169F4"/>
    <w:rsid w:val="007239D8"/>
    <w:rsid w:val="0073005C"/>
    <w:rsid w:val="007317BB"/>
    <w:rsid w:val="007479DB"/>
    <w:rsid w:val="007506BD"/>
    <w:rsid w:val="00780F50"/>
    <w:rsid w:val="0079213D"/>
    <w:rsid w:val="00794017"/>
    <w:rsid w:val="007A50BE"/>
    <w:rsid w:val="007B1EA9"/>
    <w:rsid w:val="007B2063"/>
    <w:rsid w:val="007C0E6B"/>
    <w:rsid w:val="007E58C0"/>
    <w:rsid w:val="007E7744"/>
    <w:rsid w:val="007F1021"/>
    <w:rsid w:val="00813255"/>
    <w:rsid w:val="008133EF"/>
    <w:rsid w:val="00820895"/>
    <w:rsid w:val="00820BA5"/>
    <w:rsid w:val="00826068"/>
    <w:rsid w:val="00837225"/>
    <w:rsid w:val="008469D3"/>
    <w:rsid w:val="00853D10"/>
    <w:rsid w:val="00855708"/>
    <w:rsid w:val="00866F82"/>
    <w:rsid w:val="00874FCF"/>
    <w:rsid w:val="00884954"/>
    <w:rsid w:val="00885FB1"/>
    <w:rsid w:val="00890857"/>
    <w:rsid w:val="008A09F2"/>
    <w:rsid w:val="008A0C03"/>
    <w:rsid w:val="008B03EE"/>
    <w:rsid w:val="008B0A2C"/>
    <w:rsid w:val="008B44A8"/>
    <w:rsid w:val="008D500F"/>
    <w:rsid w:val="008F0A14"/>
    <w:rsid w:val="008F15DE"/>
    <w:rsid w:val="008F3469"/>
    <w:rsid w:val="008F7B33"/>
    <w:rsid w:val="0090287C"/>
    <w:rsid w:val="00904A50"/>
    <w:rsid w:val="00905B3F"/>
    <w:rsid w:val="0093496D"/>
    <w:rsid w:val="009362A3"/>
    <w:rsid w:val="00951BBB"/>
    <w:rsid w:val="00953AEE"/>
    <w:rsid w:val="00953FE5"/>
    <w:rsid w:val="00954A5D"/>
    <w:rsid w:val="0096730A"/>
    <w:rsid w:val="00984DDC"/>
    <w:rsid w:val="00985B9A"/>
    <w:rsid w:val="00993B51"/>
    <w:rsid w:val="00995868"/>
    <w:rsid w:val="009C098A"/>
    <w:rsid w:val="009D4ECC"/>
    <w:rsid w:val="009E2F1A"/>
    <w:rsid w:val="009F60CA"/>
    <w:rsid w:val="00A02006"/>
    <w:rsid w:val="00A02A41"/>
    <w:rsid w:val="00A15E2A"/>
    <w:rsid w:val="00A2463B"/>
    <w:rsid w:val="00A27361"/>
    <w:rsid w:val="00A32E7A"/>
    <w:rsid w:val="00A32F59"/>
    <w:rsid w:val="00A3637F"/>
    <w:rsid w:val="00A44E55"/>
    <w:rsid w:val="00A65CAE"/>
    <w:rsid w:val="00A70748"/>
    <w:rsid w:val="00A73A4A"/>
    <w:rsid w:val="00A74C06"/>
    <w:rsid w:val="00A80433"/>
    <w:rsid w:val="00A91070"/>
    <w:rsid w:val="00A940B5"/>
    <w:rsid w:val="00AA23EF"/>
    <w:rsid w:val="00AA394B"/>
    <w:rsid w:val="00AA4FC9"/>
    <w:rsid w:val="00AB361D"/>
    <w:rsid w:val="00AB6DD8"/>
    <w:rsid w:val="00AC3F3B"/>
    <w:rsid w:val="00AC4CA4"/>
    <w:rsid w:val="00AD16FD"/>
    <w:rsid w:val="00AD3A8C"/>
    <w:rsid w:val="00AD5BF4"/>
    <w:rsid w:val="00AD5EEF"/>
    <w:rsid w:val="00AE4FF1"/>
    <w:rsid w:val="00AE55E7"/>
    <w:rsid w:val="00B01728"/>
    <w:rsid w:val="00B119FC"/>
    <w:rsid w:val="00B170FD"/>
    <w:rsid w:val="00B1711C"/>
    <w:rsid w:val="00B2262F"/>
    <w:rsid w:val="00B26107"/>
    <w:rsid w:val="00B37B52"/>
    <w:rsid w:val="00B41CFD"/>
    <w:rsid w:val="00B53FEC"/>
    <w:rsid w:val="00B558D9"/>
    <w:rsid w:val="00B578CE"/>
    <w:rsid w:val="00B6013E"/>
    <w:rsid w:val="00B64A0C"/>
    <w:rsid w:val="00B65AFC"/>
    <w:rsid w:val="00B70FED"/>
    <w:rsid w:val="00B8561C"/>
    <w:rsid w:val="00B8584D"/>
    <w:rsid w:val="00B93C9F"/>
    <w:rsid w:val="00B97CD7"/>
    <w:rsid w:val="00BA28AF"/>
    <w:rsid w:val="00BA6B85"/>
    <w:rsid w:val="00BA6DE0"/>
    <w:rsid w:val="00BB10E4"/>
    <w:rsid w:val="00BB35AA"/>
    <w:rsid w:val="00BB4EEA"/>
    <w:rsid w:val="00BB5856"/>
    <w:rsid w:val="00BB6850"/>
    <w:rsid w:val="00BB6E58"/>
    <w:rsid w:val="00BC35FE"/>
    <w:rsid w:val="00BC49E4"/>
    <w:rsid w:val="00BC5DB9"/>
    <w:rsid w:val="00BD111C"/>
    <w:rsid w:val="00BD1698"/>
    <w:rsid w:val="00BF0837"/>
    <w:rsid w:val="00C04D49"/>
    <w:rsid w:val="00C05118"/>
    <w:rsid w:val="00C0602A"/>
    <w:rsid w:val="00C128EF"/>
    <w:rsid w:val="00C32CE7"/>
    <w:rsid w:val="00C3333D"/>
    <w:rsid w:val="00C40301"/>
    <w:rsid w:val="00C4752C"/>
    <w:rsid w:val="00C54374"/>
    <w:rsid w:val="00C54EDA"/>
    <w:rsid w:val="00C636FA"/>
    <w:rsid w:val="00C67188"/>
    <w:rsid w:val="00C674B3"/>
    <w:rsid w:val="00C67FBF"/>
    <w:rsid w:val="00C75990"/>
    <w:rsid w:val="00C8134E"/>
    <w:rsid w:val="00C96ED4"/>
    <w:rsid w:val="00CD1521"/>
    <w:rsid w:val="00CD2A65"/>
    <w:rsid w:val="00CD4984"/>
    <w:rsid w:val="00CE271E"/>
    <w:rsid w:val="00CF000E"/>
    <w:rsid w:val="00CF363D"/>
    <w:rsid w:val="00CF4E72"/>
    <w:rsid w:val="00D02118"/>
    <w:rsid w:val="00D10594"/>
    <w:rsid w:val="00D15A3D"/>
    <w:rsid w:val="00D16238"/>
    <w:rsid w:val="00D16D14"/>
    <w:rsid w:val="00D21D7B"/>
    <w:rsid w:val="00D250F6"/>
    <w:rsid w:val="00D324CE"/>
    <w:rsid w:val="00D40B51"/>
    <w:rsid w:val="00D412A2"/>
    <w:rsid w:val="00D47FA2"/>
    <w:rsid w:val="00D50D55"/>
    <w:rsid w:val="00D5100D"/>
    <w:rsid w:val="00D52B9A"/>
    <w:rsid w:val="00D54CA6"/>
    <w:rsid w:val="00D64E1D"/>
    <w:rsid w:val="00D93830"/>
    <w:rsid w:val="00D97353"/>
    <w:rsid w:val="00DA07FE"/>
    <w:rsid w:val="00DB565D"/>
    <w:rsid w:val="00DD2D01"/>
    <w:rsid w:val="00DE3BCA"/>
    <w:rsid w:val="00DE78CE"/>
    <w:rsid w:val="00DF13DA"/>
    <w:rsid w:val="00DF3AAB"/>
    <w:rsid w:val="00DF3B88"/>
    <w:rsid w:val="00DF7BE8"/>
    <w:rsid w:val="00E02EDB"/>
    <w:rsid w:val="00E039E8"/>
    <w:rsid w:val="00E162AC"/>
    <w:rsid w:val="00E2295D"/>
    <w:rsid w:val="00E249C1"/>
    <w:rsid w:val="00E31407"/>
    <w:rsid w:val="00E319DA"/>
    <w:rsid w:val="00E40F2F"/>
    <w:rsid w:val="00E4787F"/>
    <w:rsid w:val="00E529C7"/>
    <w:rsid w:val="00E536A3"/>
    <w:rsid w:val="00E54665"/>
    <w:rsid w:val="00E6345C"/>
    <w:rsid w:val="00E667B0"/>
    <w:rsid w:val="00E72F4A"/>
    <w:rsid w:val="00E73D4D"/>
    <w:rsid w:val="00E92EB7"/>
    <w:rsid w:val="00E9300C"/>
    <w:rsid w:val="00EA0F8C"/>
    <w:rsid w:val="00EB1615"/>
    <w:rsid w:val="00EB304B"/>
    <w:rsid w:val="00EB6B81"/>
    <w:rsid w:val="00EB749D"/>
    <w:rsid w:val="00EC084A"/>
    <w:rsid w:val="00EC437B"/>
    <w:rsid w:val="00EE11C3"/>
    <w:rsid w:val="00EE6391"/>
    <w:rsid w:val="00EE6882"/>
    <w:rsid w:val="00EE6F30"/>
    <w:rsid w:val="00F00665"/>
    <w:rsid w:val="00F06CDF"/>
    <w:rsid w:val="00F1538C"/>
    <w:rsid w:val="00F15487"/>
    <w:rsid w:val="00F172D5"/>
    <w:rsid w:val="00F32880"/>
    <w:rsid w:val="00F3391C"/>
    <w:rsid w:val="00F37870"/>
    <w:rsid w:val="00F4272D"/>
    <w:rsid w:val="00F574CD"/>
    <w:rsid w:val="00F643BC"/>
    <w:rsid w:val="00F752DE"/>
    <w:rsid w:val="00F803C6"/>
    <w:rsid w:val="00F90E71"/>
    <w:rsid w:val="00F912C9"/>
    <w:rsid w:val="00FA3660"/>
    <w:rsid w:val="00FB0D6D"/>
    <w:rsid w:val="00FB248E"/>
    <w:rsid w:val="00FB2F75"/>
    <w:rsid w:val="00FC427C"/>
    <w:rsid w:val="00FD013F"/>
    <w:rsid w:val="00FD7FA8"/>
    <w:rsid w:val="00FF41B0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122B"/>
  <w15:chartTrackingRefBased/>
  <w15:docId w15:val="{C7C8EB5D-B868-4B50-AAD7-DC9D713B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294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57C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7C5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7C5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7C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7C5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70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0748"/>
  </w:style>
  <w:style w:type="paragraph" w:styleId="Piedepgina">
    <w:name w:val="footer"/>
    <w:basedOn w:val="Normal"/>
    <w:link w:val="PiedepginaCar"/>
    <w:uiPriority w:val="99"/>
    <w:unhideWhenUsed/>
    <w:rsid w:val="00A70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748"/>
  </w:style>
  <w:style w:type="paragraph" w:customStyle="1" w:styleId="Default">
    <w:name w:val="Default"/>
    <w:rsid w:val="00103D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4035</TotalTime>
  <Pages>3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170</cp:revision>
  <cp:lastPrinted>2024-09-03T20:51:00Z</cp:lastPrinted>
  <dcterms:created xsi:type="dcterms:W3CDTF">2024-08-02T18:18:00Z</dcterms:created>
  <dcterms:modified xsi:type="dcterms:W3CDTF">2024-09-27T15:29:00Z</dcterms:modified>
</cp:coreProperties>
</file>